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48" w:rsidRPr="00C76353" w:rsidRDefault="004C0E48" w:rsidP="00FA40DA">
      <w:pPr>
        <w:spacing w:after="0"/>
        <w:rPr>
          <w:i/>
          <w:color w:val="008000"/>
          <w:sz w:val="20"/>
          <w:szCs w:val="20"/>
          <w:lang w:val="en-US"/>
        </w:rPr>
      </w:pPr>
      <w:r w:rsidRPr="00C76353">
        <w:rPr>
          <w:rFonts w:ascii="Copperplate Gothic Bold" w:hAnsi="Copperplate Gothic Bold"/>
          <w:i/>
          <w:color w:val="000080"/>
          <w:sz w:val="20"/>
          <w:szCs w:val="20"/>
          <w:lang w:val="en-US"/>
        </w:rPr>
        <w:t xml:space="preserve">Only Here! </w:t>
      </w:r>
      <w:r w:rsidRPr="00C76353">
        <w:rPr>
          <w:i/>
          <w:color w:val="00008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</w:t>
      </w:r>
      <w:r w:rsidRPr="00C76353">
        <w:rPr>
          <w:rFonts w:ascii="Copperplate Gothic Bold" w:hAnsi="Copperplate Gothic Bold"/>
          <w:i/>
          <w:color w:val="008000"/>
          <w:sz w:val="20"/>
          <w:szCs w:val="20"/>
          <w:lang w:val="en-US"/>
        </w:rPr>
        <w:t>Only Now!</w:t>
      </w:r>
    </w:p>
    <w:p w:rsidR="004C0E48" w:rsidRPr="00C76353" w:rsidRDefault="004C0E48" w:rsidP="00FA40DA">
      <w:pPr>
        <w:spacing w:after="0"/>
        <w:rPr>
          <w:rFonts w:ascii="Copperplate Gothic Bold" w:hAnsi="Copperplate Gothic Bold"/>
          <w:i/>
          <w:sz w:val="20"/>
          <w:szCs w:val="20"/>
        </w:rPr>
      </w:pPr>
      <w:r w:rsidRPr="00C76353">
        <w:rPr>
          <w:i/>
          <w:color w:val="000080"/>
          <w:sz w:val="20"/>
          <w:szCs w:val="20"/>
        </w:rPr>
        <w:t>Только</w:t>
      </w:r>
      <w:r w:rsidRPr="004C0E48">
        <w:rPr>
          <w:i/>
          <w:color w:val="000080"/>
          <w:sz w:val="20"/>
          <w:szCs w:val="20"/>
          <w:lang w:val="en-US"/>
        </w:rPr>
        <w:t xml:space="preserve"> </w:t>
      </w:r>
      <w:r w:rsidRPr="00C76353">
        <w:rPr>
          <w:i/>
          <w:color w:val="000080"/>
          <w:sz w:val="20"/>
          <w:szCs w:val="20"/>
        </w:rPr>
        <w:t>у</w:t>
      </w:r>
      <w:r w:rsidRPr="004C0E48">
        <w:rPr>
          <w:i/>
          <w:color w:val="000080"/>
          <w:sz w:val="20"/>
          <w:szCs w:val="20"/>
          <w:lang w:val="en-US"/>
        </w:rPr>
        <w:t xml:space="preserve"> </w:t>
      </w:r>
      <w:r w:rsidRPr="00C76353">
        <w:rPr>
          <w:i/>
          <w:color w:val="000080"/>
          <w:sz w:val="20"/>
          <w:szCs w:val="20"/>
        </w:rPr>
        <w:t>нас</w:t>
      </w:r>
      <w:r w:rsidRPr="004C0E48">
        <w:rPr>
          <w:i/>
          <w:color w:val="000080"/>
          <w:sz w:val="20"/>
          <w:szCs w:val="20"/>
          <w:lang w:val="en-US"/>
        </w:rPr>
        <w:t>!</w:t>
      </w:r>
      <w:r w:rsidRPr="004C0E48">
        <w:rPr>
          <w:rFonts w:ascii="Copperplate Gothic Bold" w:hAnsi="Copperplate Gothic Bold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</w:t>
      </w:r>
      <w:r w:rsidRPr="004C0E48">
        <w:rPr>
          <w:i/>
          <w:sz w:val="20"/>
          <w:szCs w:val="20"/>
          <w:lang w:val="en-US"/>
        </w:rPr>
        <w:t xml:space="preserve">     </w:t>
      </w:r>
      <w:r w:rsidRPr="004C0E48">
        <w:rPr>
          <w:rFonts w:ascii="Copperplate Gothic Bold" w:hAnsi="Copperplate Gothic Bold"/>
          <w:i/>
          <w:sz w:val="20"/>
          <w:szCs w:val="20"/>
          <w:lang w:val="en-US"/>
        </w:rPr>
        <w:t xml:space="preserve">    </w:t>
      </w:r>
      <w:r w:rsidRPr="00C76353">
        <w:rPr>
          <w:i/>
          <w:color w:val="008000"/>
          <w:sz w:val="20"/>
          <w:szCs w:val="20"/>
        </w:rPr>
        <w:t>Только сейчас!</w:t>
      </w:r>
      <w:r w:rsidRPr="00C76353">
        <w:rPr>
          <w:rFonts w:ascii="Copperplate Gothic Bold" w:hAnsi="Copperplate Gothic Bold"/>
          <w:i/>
          <w:color w:val="FF9900"/>
          <w:sz w:val="20"/>
          <w:szCs w:val="20"/>
        </w:rPr>
        <w:t xml:space="preserve"> </w:t>
      </w:r>
      <w:r w:rsidRPr="00C76353">
        <w:rPr>
          <w:rFonts w:ascii="Copperplate Gothic Bold" w:hAnsi="Copperplate Gothic Bold"/>
          <w:i/>
          <w:sz w:val="20"/>
          <w:szCs w:val="20"/>
        </w:rPr>
        <w:t xml:space="preserve">                                                                                                      </w:t>
      </w:r>
    </w:p>
    <w:p w:rsidR="004C0E48" w:rsidRPr="008A5E91" w:rsidRDefault="004C0E48" w:rsidP="00FA40DA">
      <w:pPr>
        <w:spacing w:after="0"/>
        <w:jc w:val="center"/>
        <w:rPr>
          <w:rFonts w:ascii="Arial" w:hAnsi="Arial" w:cs="Arial"/>
          <w:b/>
          <w:color w:val="000080"/>
          <w:sz w:val="32"/>
          <w:szCs w:val="32"/>
          <w:lang w:val="en-US"/>
        </w:rPr>
      </w:pP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Robert</w:t>
      </w:r>
      <w:r w:rsidRPr="008A5E91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 </w:t>
      </w: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Bates</w:t>
      </w:r>
      <w:r w:rsidRPr="008A5E91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 </w:t>
      </w: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and</w:t>
      </w:r>
      <w:r w:rsidRPr="008A5E91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 </w:t>
      </w: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Littera</w:t>
      </w:r>
      <w:r w:rsidRPr="008A5E91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 </w:t>
      </w:r>
      <w:r w:rsidRPr="00A03A28">
        <w:rPr>
          <w:rFonts w:ascii="Arial" w:hAnsi="Arial" w:cs="Arial"/>
          <w:b/>
          <w:color w:val="000080"/>
          <w:sz w:val="32"/>
          <w:szCs w:val="32"/>
        </w:rPr>
        <w:t>представляют</w:t>
      </w:r>
      <w:r w:rsidRPr="008A5E91">
        <w:rPr>
          <w:rFonts w:ascii="Arial" w:hAnsi="Arial" w:cs="Arial"/>
          <w:b/>
          <w:color w:val="000080"/>
          <w:sz w:val="32"/>
          <w:szCs w:val="32"/>
          <w:lang w:val="en-US"/>
        </w:rPr>
        <w:t>:</w:t>
      </w:r>
    </w:p>
    <w:p w:rsidR="004C0E48" w:rsidRPr="00FA40DA" w:rsidRDefault="004C0E48" w:rsidP="00FA40DA">
      <w:pPr>
        <w:spacing w:after="0"/>
        <w:jc w:val="center"/>
        <w:rPr>
          <w:rFonts w:ascii="Comic Sans MS" w:hAnsi="Comic Sans MS" w:cs="Arial"/>
          <w:b/>
          <w:color w:val="0000FF"/>
          <w:sz w:val="56"/>
          <w:szCs w:val="56"/>
        </w:rPr>
      </w:pPr>
      <w:r w:rsidRPr="00FA40DA">
        <w:rPr>
          <w:rFonts w:ascii="Comic Sans MS" w:hAnsi="Comic Sans MS" w:cs="Arial"/>
          <w:b/>
          <w:color w:val="0000FF"/>
          <w:sz w:val="56"/>
          <w:szCs w:val="56"/>
        </w:rPr>
        <w:t>АНГЛИЙСКИЙ КЛУБ ДЛЯ ДЕТЕЙ</w:t>
      </w:r>
    </w:p>
    <w:p w:rsidR="004C0E48" w:rsidRPr="004C0E48" w:rsidRDefault="00F445AD" w:rsidP="00FA40DA">
      <w:pPr>
        <w:spacing w:after="0" w:line="240" w:lineRule="auto"/>
        <w:jc w:val="center"/>
        <w:rPr>
          <w:rFonts w:cs="Arial"/>
          <w:color w:val="000080"/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 xml:space="preserve">февраль - </w:t>
      </w:r>
      <w:proofErr w:type="gramStart"/>
      <w:r>
        <w:rPr>
          <w:rFonts w:ascii="Arial" w:hAnsi="Arial" w:cs="Arial"/>
          <w:color w:val="000080"/>
          <w:sz w:val="28"/>
          <w:szCs w:val="28"/>
        </w:rPr>
        <w:t>май</w:t>
      </w:r>
      <w:r w:rsidR="004C0E48" w:rsidRPr="00124D45">
        <w:rPr>
          <w:rFonts w:ascii="Copperplate Gothic Bold" w:hAnsi="Copperplate Gothic Bold" w:cs="Arial"/>
          <w:color w:val="000080"/>
          <w:sz w:val="28"/>
          <w:szCs w:val="28"/>
        </w:rPr>
        <w:t xml:space="preserve">  201</w:t>
      </w:r>
      <w:r>
        <w:rPr>
          <w:rFonts w:cs="Arial"/>
          <w:color w:val="000080"/>
          <w:sz w:val="28"/>
          <w:szCs w:val="28"/>
        </w:rPr>
        <w:t>6</w:t>
      </w:r>
      <w:proofErr w:type="gramEnd"/>
    </w:p>
    <w:p w:rsidR="004C0E48" w:rsidRPr="00E91D42" w:rsidRDefault="00796CED" w:rsidP="00FA40DA">
      <w:pPr>
        <w:spacing w:after="0" w:line="240" w:lineRule="auto"/>
        <w:jc w:val="center"/>
        <w:rPr>
          <w:rFonts w:ascii="Comic Sans MS" w:hAnsi="Comic Sans MS" w:cs="Arial"/>
          <w:b/>
          <w:color w:val="70AD47" w:themeColor="accent6"/>
          <w:sz w:val="48"/>
          <w:szCs w:val="48"/>
        </w:rPr>
      </w:pPr>
      <w:r w:rsidRPr="00E91D42">
        <w:rPr>
          <w:rFonts w:ascii="Comic Sans MS" w:hAnsi="Comic Sans MS" w:cs="Arial"/>
          <w:b/>
          <w:color w:val="70AD47" w:themeColor="accent6"/>
          <w:sz w:val="48"/>
          <w:szCs w:val="48"/>
          <w:lang w:val="en-US"/>
        </w:rPr>
        <w:t>Join</w:t>
      </w:r>
      <w:r w:rsidRPr="00E91D42">
        <w:rPr>
          <w:rFonts w:ascii="Comic Sans MS" w:hAnsi="Comic Sans MS" w:cs="Arial"/>
          <w:b/>
          <w:color w:val="70AD47" w:themeColor="accent6"/>
          <w:sz w:val="48"/>
          <w:szCs w:val="48"/>
        </w:rPr>
        <w:t xml:space="preserve"> </w:t>
      </w:r>
      <w:r w:rsidRPr="00E91D42">
        <w:rPr>
          <w:rFonts w:ascii="Comic Sans MS" w:hAnsi="Comic Sans MS" w:cs="Arial"/>
          <w:b/>
          <w:color w:val="70AD47" w:themeColor="accent6"/>
          <w:sz w:val="48"/>
          <w:szCs w:val="48"/>
          <w:lang w:val="en-US"/>
        </w:rPr>
        <w:t>our</w:t>
      </w:r>
      <w:r w:rsidRPr="00E91D42">
        <w:rPr>
          <w:rFonts w:ascii="Comic Sans MS" w:hAnsi="Comic Sans MS" w:cs="Arial"/>
          <w:b/>
          <w:color w:val="70AD47" w:themeColor="accent6"/>
          <w:sz w:val="48"/>
          <w:szCs w:val="48"/>
        </w:rPr>
        <w:t xml:space="preserve"> </w:t>
      </w:r>
      <w:r w:rsidRPr="00E91D42">
        <w:rPr>
          <w:rFonts w:ascii="Comic Sans MS" w:hAnsi="Comic Sans MS" w:cs="Arial"/>
          <w:b/>
          <w:color w:val="70AD47" w:themeColor="accent6"/>
          <w:sz w:val="48"/>
          <w:szCs w:val="48"/>
          <w:lang w:val="en-US"/>
        </w:rPr>
        <w:t>fandoms</w:t>
      </w:r>
    </w:p>
    <w:tbl>
      <w:tblPr>
        <w:tblW w:w="0" w:type="auto"/>
        <w:jc w:val="center"/>
        <w:tblBorders>
          <w:top w:val="doubleWave" w:sz="6" w:space="0" w:color="00FFFF"/>
          <w:left w:val="doubleWave" w:sz="6" w:space="0" w:color="00FFFF"/>
          <w:bottom w:val="doubleWave" w:sz="6" w:space="0" w:color="00FFFF"/>
          <w:right w:val="doubleWave" w:sz="6" w:space="0" w:color="00FFFF"/>
          <w:insideH w:val="doubleWave" w:sz="6" w:space="0" w:color="00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0"/>
      </w:tblGrid>
      <w:tr w:rsidR="004C0E48" w:rsidRPr="002123AE" w:rsidTr="00083A55">
        <w:trPr>
          <w:jc w:val="center"/>
        </w:trPr>
        <w:tc>
          <w:tcPr>
            <w:tcW w:w="10360" w:type="dxa"/>
            <w:shd w:val="clear" w:color="auto" w:fill="FFCC99"/>
          </w:tcPr>
          <w:p w:rsidR="004C0E48" w:rsidRPr="00C31361" w:rsidRDefault="00E91D42" w:rsidP="00FA40DA">
            <w:pPr>
              <w:spacing w:after="0"/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C43567">
              <w:rPr>
                <w:rFonts w:ascii="Comic Sans MS" w:hAnsi="Comic Sans MS"/>
                <w:b/>
                <w:noProof/>
                <w:color w:val="5B25E3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6745B209" wp14:editId="77CBE9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485140</wp:posOffset>
                  </wp:positionV>
                  <wp:extent cx="1920240" cy="1195070"/>
                  <wp:effectExtent l="0" t="0" r="3810" b="5080"/>
                  <wp:wrapTight wrapText="bothSides">
                    <wp:wrapPolygon edited="0">
                      <wp:start x="0" y="0"/>
                      <wp:lineTo x="0" y="21348"/>
                      <wp:lineTo x="21429" y="21348"/>
                      <wp:lineTo x="21429" y="0"/>
                      <wp:lineTo x="0" y="0"/>
                    </wp:wrapPolygon>
                  </wp:wrapTight>
                  <wp:docPr id="4" name="Рисунок 4" descr="C:\d\метод работа\детский клуб\весна 2016\как приручить драк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\метод работа\детский клуб\весна 2016\как приручить драк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CED" w:rsidRPr="00F445AD">
              <w:rPr>
                <w:rFonts w:ascii="Comic Sans MS" w:hAnsi="Comic Sans MS" w:cs="Arial"/>
                <w:b/>
                <w:color w:val="0000FF"/>
                <w:sz w:val="18"/>
                <w:szCs w:val="18"/>
                <w:u w:val="single"/>
                <w:lang w:val="en-US"/>
              </w:rPr>
              <w:t xml:space="preserve"> </w:t>
            </w:r>
            <w:r w:rsidR="00F445AD" w:rsidRPr="00F445AD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27 </w:t>
            </w:r>
            <w:r w:rsidR="00F445AD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февраля</w:t>
            </w:r>
            <w:r w:rsidR="00796CED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2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>01</w:t>
            </w:r>
            <w:r w:rsidR="00F445AD" w:rsidRPr="00F445AD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>6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г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>. 16.00–17.30</w:t>
            </w:r>
          </w:p>
          <w:p w:rsidR="004C0E48" w:rsidRPr="00C31361" w:rsidRDefault="00796CED" w:rsidP="00FA40DA">
            <w:pPr>
              <w:spacing w:after="0"/>
              <w:rPr>
                <w:rFonts w:ascii="Comic Sans MS" w:hAnsi="Comic Sans MS"/>
                <w:b/>
                <w:color w:val="5B25E3"/>
                <w:lang w:val="en-US"/>
              </w:rPr>
            </w:pPr>
            <w:r w:rsidRPr="00C31361">
              <w:rPr>
                <w:rFonts w:ascii="Comic Sans MS" w:hAnsi="Comic Sans MS"/>
                <w:b/>
                <w:color w:val="5B25E3"/>
                <w:lang w:val="en-US"/>
              </w:rPr>
              <w:t xml:space="preserve">Welcome to </w:t>
            </w:r>
            <w:r w:rsidR="00F445AD">
              <w:rPr>
                <w:rFonts w:ascii="Comic Sans MS" w:hAnsi="Comic Sans MS"/>
                <w:b/>
                <w:color w:val="5B25E3"/>
                <w:lang w:val="en-US"/>
              </w:rPr>
              <w:t>“How to train your Dragon”</w:t>
            </w:r>
            <w:r w:rsidRPr="00C31361">
              <w:rPr>
                <w:rFonts w:ascii="Comic Sans MS" w:hAnsi="Comic Sans MS"/>
                <w:b/>
                <w:color w:val="5B25E3"/>
                <w:lang w:val="en-US"/>
              </w:rPr>
              <w:t xml:space="preserve"> FANDOM</w:t>
            </w:r>
            <w:r w:rsidR="004C0E48" w:rsidRPr="00C31361">
              <w:rPr>
                <w:rFonts w:ascii="Comic Sans MS" w:hAnsi="Comic Sans MS"/>
                <w:b/>
                <w:color w:val="5B25E3"/>
                <w:lang w:val="en-US"/>
              </w:rPr>
              <w:t>!</w:t>
            </w:r>
          </w:p>
          <w:p w:rsidR="00C31361" w:rsidRPr="00E91D42" w:rsidRDefault="00C43567" w:rsidP="00C43567">
            <w:pPr>
              <w:rPr>
                <w:sz w:val="20"/>
                <w:szCs w:val="20"/>
              </w:rPr>
            </w:pPr>
            <w:r w:rsidRPr="00E91D42">
              <w:rPr>
                <w:sz w:val="20"/>
                <w:szCs w:val="20"/>
              </w:rPr>
              <w:t xml:space="preserve">Подростку </w:t>
            </w:r>
            <w:proofErr w:type="spellStart"/>
            <w:r w:rsidRPr="00E91D42">
              <w:rPr>
                <w:sz w:val="20"/>
                <w:szCs w:val="20"/>
              </w:rPr>
              <w:t>Иккингу</w:t>
            </w:r>
            <w:proofErr w:type="spellEnd"/>
            <w:r w:rsidRPr="00E91D42">
              <w:rPr>
                <w:sz w:val="20"/>
                <w:szCs w:val="20"/>
              </w:rPr>
              <w:t xml:space="preserve"> не слишком близки традиции его героического племени, много лет ведущего войну с драконами. Мир </w:t>
            </w:r>
            <w:proofErr w:type="spellStart"/>
            <w:r w:rsidRPr="00E91D42">
              <w:rPr>
                <w:sz w:val="20"/>
                <w:szCs w:val="20"/>
              </w:rPr>
              <w:t>Иккинга</w:t>
            </w:r>
            <w:proofErr w:type="spellEnd"/>
            <w:r w:rsidRPr="00E91D42">
              <w:rPr>
                <w:sz w:val="20"/>
                <w:szCs w:val="20"/>
              </w:rPr>
              <w:t xml:space="preserve"> переворачивается с ног на голову, когда он неожиданно встречает дракона </w:t>
            </w:r>
            <w:proofErr w:type="spellStart"/>
            <w:r w:rsidRPr="00E91D42">
              <w:rPr>
                <w:sz w:val="20"/>
                <w:szCs w:val="20"/>
              </w:rPr>
              <w:t>Беззубика</w:t>
            </w:r>
            <w:proofErr w:type="spellEnd"/>
            <w:r w:rsidRPr="00E91D42">
              <w:rPr>
                <w:sz w:val="20"/>
                <w:szCs w:val="20"/>
              </w:rPr>
              <w:t>, который поможет ему и другим викингам увидеть привычный мир с совершенно другой стороны…</w:t>
            </w:r>
            <w:r w:rsidR="00796CED" w:rsidRPr="00E91D42">
              <w:rPr>
                <w:sz w:val="20"/>
                <w:szCs w:val="20"/>
              </w:rPr>
              <w:t xml:space="preserve"> </w:t>
            </w:r>
          </w:p>
          <w:p w:rsidR="00C43567" w:rsidRPr="000F6A3B" w:rsidRDefault="00C43567" w:rsidP="00C43567">
            <w:r w:rsidRPr="00E91D42">
              <w:rPr>
                <w:sz w:val="20"/>
                <w:szCs w:val="20"/>
              </w:rPr>
              <w:t xml:space="preserve">Посмотри фрагменты великолепного мультика «Как приручить дракона» на английском и придумай свой </w:t>
            </w:r>
            <w:proofErr w:type="spellStart"/>
            <w:r w:rsidRPr="00E91D42">
              <w:rPr>
                <w:sz w:val="20"/>
                <w:szCs w:val="20"/>
              </w:rPr>
              <w:t>фанфик</w:t>
            </w:r>
            <w:proofErr w:type="spellEnd"/>
            <w:r w:rsidRPr="00E91D42">
              <w:rPr>
                <w:sz w:val="20"/>
                <w:szCs w:val="20"/>
              </w:rPr>
              <w:t xml:space="preserve"> в продолжение просмотренного эпизода. На английском!</w:t>
            </w:r>
          </w:p>
        </w:tc>
      </w:tr>
      <w:tr w:rsidR="004C0E48" w:rsidRPr="00D95AFE" w:rsidTr="00083A55">
        <w:trPr>
          <w:jc w:val="center"/>
        </w:trPr>
        <w:tc>
          <w:tcPr>
            <w:tcW w:w="10360" w:type="dxa"/>
            <w:tcBorders>
              <w:bottom w:val="doubleWave" w:sz="6" w:space="0" w:color="00FFFF"/>
            </w:tcBorders>
            <w:shd w:val="clear" w:color="auto" w:fill="CCFFFF"/>
          </w:tcPr>
          <w:p w:rsidR="004C0E48" w:rsidRPr="005F4973" w:rsidRDefault="00E91D42" w:rsidP="00FA40DA">
            <w:pPr>
              <w:spacing w:after="0"/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5F4973">
              <w:rPr>
                <w:rFonts w:ascii="Comic Sans MS" w:hAnsi="Comic Sans MS"/>
                <w:b/>
                <w:noProof/>
                <w:color w:val="5B25E3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4B87DBEE" wp14:editId="360D223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516890</wp:posOffset>
                  </wp:positionV>
                  <wp:extent cx="2118360" cy="1059180"/>
                  <wp:effectExtent l="0" t="0" r="0" b="7620"/>
                  <wp:wrapTight wrapText="bothSides">
                    <wp:wrapPolygon edited="0">
                      <wp:start x="0" y="0"/>
                      <wp:lineTo x="0" y="21367"/>
                      <wp:lineTo x="21367" y="21367"/>
                      <wp:lineTo x="21367" y="0"/>
                      <wp:lineTo x="0" y="0"/>
                    </wp:wrapPolygon>
                  </wp:wrapTight>
                  <wp:docPr id="5" name="Рисунок 5" descr="C:\d\метод работа\детский клуб\весна 2016\голодные иг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\метод работа\детский клуб\весна 2016\голодные иг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0E48" w:rsidRPr="005F4973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00C43567" w:rsidRPr="005F4973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19 </w:t>
            </w:r>
            <w:r w:rsidR="00C43567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марта</w:t>
            </w:r>
            <w:r w:rsidR="00C43567" w:rsidRPr="005F4973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2016</w:t>
            </w:r>
            <w:r w:rsidR="004C0E48" w:rsidRPr="005F4973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г</w:t>
            </w:r>
            <w:r w:rsidR="004C0E48" w:rsidRPr="005F4973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>. 16.00-17.30</w:t>
            </w:r>
          </w:p>
          <w:p w:rsidR="006B5C6F" w:rsidRPr="00C43567" w:rsidRDefault="006B5C6F" w:rsidP="006B5C6F">
            <w:pPr>
              <w:spacing w:after="0"/>
              <w:rPr>
                <w:rFonts w:ascii="Comic Sans MS" w:hAnsi="Comic Sans MS"/>
                <w:b/>
                <w:color w:val="5B25E3"/>
                <w:lang w:val="en-US"/>
              </w:rPr>
            </w:pPr>
            <w:r w:rsidRPr="00C31361">
              <w:rPr>
                <w:rFonts w:ascii="Comic Sans MS" w:hAnsi="Comic Sans MS"/>
                <w:b/>
                <w:color w:val="5B25E3"/>
                <w:lang w:val="en-US"/>
              </w:rPr>
              <w:t>Welcome</w:t>
            </w:r>
            <w:r w:rsidRPr="00C43567">
              <w:rPr>
                <w:rFonts w:ascii="Comic Sans MS" w:hAnsi="Comic Sans MS"/>
                <w:b/>
                <w:color w:val="5B25E3"/>
                <w:lang w:val="en-US"/>
              </w:rPr>
              <w:t xml:space="preserve"> </w:t>
            </w:r>
            <w:r w:rsidRPr="00C31361">
              <w:rPr>
                <w:rFonts w:ascii="Comic Sans MS" w:hAnsi="Comic Sans MS"/>
                <w:b/>
                <w:color w:val="5B25E3"/>
                <w:lang w:val="en-US"/>
              </w:rPr>
              <w:t>to</w:t>
            </w:r>
            <w:r w:rsidRPr="00C43567">
              <w:rPr>
                <w:rFonts w:ascii="Comic Sans MS" w:hAnsi="Comic Sans MS"/>
                <w:b/>
                <w:color w:val="5B25E3"/>
                <w:lang w:val="en-US"/>
              </w:rPr>
              <w:t xml:space="preserve"> </w:t>
            </w:r>
            <w:r w:rsidR="00C43567">
              <w:rPr>
                <w:rFonts w:ascii="Comic Sans MS" w:hAnsi="Comic Sans MS"/>
                <w:b/>
                <w:color w:val="5B25E3"/>
                <w:lang w:val="en-US"/>
              </w:rPr>
              <w:t>“Hunger Games”</w:t>
            </w:r>
            <w:r w:rsidRPr="00C43567">
              <w:rPr>
                <w:rFonts w:ascii="Comic Sans MS" w:hAnsi="Comic Sans MS"/>
                <w:b/>
                <w:color w:val="5B25E3"/>
                <w:lang w:val="en-US"/>
              </w:rPr>
              <w:t xml:space="preserve"> </w:t>
            </w:r>
            <w:r w:rsidRPr="00C31361">
              <w:rPr>
                <w:rFonts w:ascii="Comic Sans MS" w:hAnsi="Comic Sans MS"/>
                <w:b/>
                <w:color w:val="5B25E3"/>
                <w:lang w:val="en-US"/>
              </w:rPr>
              <w:t>FANDOM</w:t>
            </w:r>
            <w:r w:rsidRPr="00C43567">
              <w:rPr>
                <w:rFonts w:ascii="Comic Sans MS" w:hAnsi="Comic Sans MS"/>
                <w:b/>
                <w:color w:val="5B25E3"/>
                <w:lang w:val="en-US"/>
              </w:rPr>
              <w:t>!</w:t>
            </w:r>
          </w:p>
          <w:p w:rsidR="005F4973" w:rsidRPr="005F4973" w:rsidRDefault="005F4973" w:rsidP="005F4973">
            <w:pPr>
              <w:spacing w:after="0"/>
              <w:rPr>
                <w:sz w:val="16"/>
                <w:szCs w:val="16"/>
                <w:lang w:val="en-US"/>
              </w:rPr>
            </w:pPr>
          </w:p>
          <w:p w:rsidR="005F4973" w:rsidRPr="00E91D42" w:rsidRDefault="00C43567" w:rsidP="005F4973">
            <w:pPr>
              <w:rPr>
                <w:sz w:val="20"/>
                <w:szCs w:val="20"/>
              </w:rPr>
            </w:pPr>
            <w:r w:rsidRPr="00E91D42">
              <w:rPr>
                <w:sz w:val="20"/>
                <w:szCs w:val="20"/>
              </w:rPr>
              <w:t>Перемещаемся в будущее, в мир деспотичного государства, котор</w:t>
            </w:r>
            <w:r w:rsidR="005F4973" w:rsidRPr="00E91D42">
              <w:rPr>
                <w:sz w:val="20"/>
                <w:szCs w:val="20"/>
              </w:rPr>
              <w:t>о</w:t>
            </w:r>
            <w:r w:rsidRPr="00E91D42">
              <w:rPr>
                <w:sz w:val="20"/>
                <w:szCs w:val="20"/>
              </w:rPr>
              <w:t>е устраивает показательные игры на выживание</w:t>
            </w:r>
            <w:r w:rsidR="005F4973" w:rsidRPr="00E91D42">
              <w:rPr>
                <w:sz w:val="20"/>
                <w:szCs w:val="20"/>
              </w:rPr>
              <w:t xml:space="preserve"> – Голодные Игры</w:t>
            </w:r>
            <w:r w:rsidRPr="00E91D42">
              <w:rPr>
                <w:sz w:val="20"/>
                <w:szCs w:val="20"/>
              </w:rPr>
              <w:t xml:space="preserve">. Помоги </w:t>
            </w:r>
            <w:proofErr w:type="spellStart"/>
            <w:r w:rsidRPr="00E91D42">
              <w:rPr>
                <w:sz w:val="20"/>
                <w:szCs w:val="20"/>
              </w:rPr>
              <w:t>Китнис</w:t>
            </w:r>
            <w:proofErr w:type="spellEnd"/>
            <w:r w:rsidRPr="00E91D42">
              <w:rPr>
                <w:sz w:val="20"/>
                <w:szCs w:val="20"/>
              </w:rPr>
              <w:t xml:space="preserve"> и Питу</w:t>
            </w:r>
            <w:r w:rsidR="005F4973" w:rsidRPr="00E91D42">
              <w:rPr>
                <w:sz w:val="20"/>
                <w:szCs w:val="20"/>
              </w:rPr>
              <w:t xml:space="preserve"> выйти из, казалось бы, безвыходных ситуаций, используя свои познания в английском.</w:t>
            </w:r>
          </w:p>
          <w:p w:rsidR="00FA40DA" w:rsidRPr="00E91D42" w:rsidRDefault="005F4973" w:rsidP="00A21621">
            <w:pPr>
              <w:rPr>
                <w:sz w:val="20"/>
                <w:szCs w:val="20"/>
              </w:rPr>
            </w:pPr>
            <w:r w:rsidRPr="00E91D42">
              <w:rPr>
                <w:sz w:val="20"/>
                <w:szCs w:val="20"/>
              </w:rPr>
              <w:t xml:space="preserve">А также сочини свой </w:t>
            </w:r>
            <w:proofErr w:type="spellStart"/>
            <w:r w:rsidRPr="00E91D42">
              <w:rPr>
                <w:sz w:val="20"/>
                <w:szCs w:val="20"/>
              </w:rPr>
              <w:t>фанфик</w:t>
            </w:r>
            <w:proofErr w:type="spellEnd"/>
            <w:r w:rsidRPr="00E91D42">
              <w:rPr>
                <w:sz w:val="20"/>
                <w:szCs w:val="20"/>
              </w:rPr>
              <w:t xml:space="preserve"> в продолжение известного сериала.</w:t>
            </w:r>
          </w:p>
        </w:tc>
      </w:tr>
      <w:tr w:rsidR="004C0E48" w:rsidRPr="00415241" w:rsidTr="008A5E91">
        <w:trPr>
          <w:jc w:val="center"/>
        </w:trPr>
        <w:tc>
          <w:tcPr>
            <w:tcW w:w="10360" w:type="dxa"/>
            <w:shd w:val="clear" w:color="auto" w:fill="FFFF99"/>
          </w:tcPr>
          <w:p w:rsidR="004C0E48" w:rsidRPr="00C31361" w:rsidRDefault="00E91D42" w:rsidP="00FA40DA">
            <w:pPr>
              <w:spacing w:after="0"/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</w:pPr>
            <w:r w:rsidRPr="00E91D42">
              <w:rPr>
                <w:rFonts w:ascii="Comic Sans MS" w:hAnsi="Comic Sans MS"/>
                <w:b/>
                <w:noProof/>
                <w:color w:val="0000FF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368AC5B6" wp14:editId="04CF9AE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482600</wp:posOffset>
                  </wp:positionV>
                  <wp:extent cx="1851660" cy="116586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333" y="21176"/>
                      <wp:lineTo x="21333" y="0"/>
                      <wp:lineTo x="0" y="0"/>
                    </wp:wrapPolygon>
                  </wp:wrapTight>
                  <wp:docPr id="6" name="Рисунок 6" descr="C:\d\метод работа\детский клуб\весна 2016\доктор к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\метод работа\детский клуб\весна 2016\доктор к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438C" w:rsidRPr="00E91D42">
              <w:rPr>
                <w:noProof/>
                <w:sz w:val="24"/>
                <w:szCs w:val="24"/>
                <w:lang w:val="en-US" w:eastAsia="ru-RU"/>
              </w:rPr>
              <w:t xml:space="preserve"> </w:t>
            </w:r>
            <w:r w:rsidR="00083A55" w:rsidRPr="00E91D42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="005F4973" w:rsidRPr="005F4973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16 </w:t>
            </w:r>
            <w:r w:rsidR="005F4973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апреля</w:t>
            </w:r>
            <w:r w:rsidR="005F4973" w:rsidRPr="005F4973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2016 </w:t>
            </w:r>
            <w:r w:rsidR="005F4973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</w:rPr>
              <w:t>г</w:t>
            </w:r>
            <w:r w:rsidR="00083A55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>.</w:t>
            </w:r>
            <w:r w:rsidR="004C0E48" w:rsidRPr="00C31361">
              <w:rPr>
                <w:rFonts w:ascii="Comic Sans MS" w:hAnsi="Comic Sans MS" w:cs="Arial"/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16.00–17.30</w:t>
            </w:r>
          </w:p>
          <w:p w:rsidR="004C0E48" w:rsidRPr="00C31361" w:rsidRDefault="00B9438C" w:rsidP="00FA40DA">
            <w:pPr>
              <w:spacing w:after="0"/>
              <w:rPr>
                <w:b/>
                <w:color w:val="0000FF"/>
                <w:lang w:val="en-US"/>
              </w:rPr>
            </w:pPr>
            <w:r w:rsidRPr="00C31361">
              <w:rPr>
                <w:rFonts w:ascii="Comic Sans MS" w:hAnsi="Comic Sans MS"/>
                <w:b/>
                <w:color w:val="0000FF"/>
                <w:lang w:val="en-US"/>
              </w:rPr>
              <w:t xml:space="preserve">Welcome to </w:t>
            </w:r>
            <w:r w:rsidR="005F4973" w:rsidRPr="005F4973">
              <w:rPr>
                <w:rFonts w:ascii="Comic Sans MS" w:hAnsi="Comic Sans MS"/>
                <w:b/>
                <w:color w:val="0000FF"/>
                <w:lang w:val="en-US"/>
              </w:rPr>
              <w:t>«</w:t>
            </w:r>
            <w:r w:rsidR="005F4973">
              <w:rPr>
                <w:rFonts w:ascii="Comic Sans MS" w:hAnsi="Comic Sans MS"/>
                <w:b/>
                <w:color w:val="0000FF"/>
                <w:lang w:val="en-US"/>
              </w:rPr>
              <w:t>Doctor WHO”</w:t>
            </w:r>
            <w:r w:rsidRPr="00C31361">
              <w:rPr>
                <w:rFonts w:ascii="Comic Sans MS" w:hAnsi="Comic Sans MS"/>
                <w:b/>
                <w:color w:val="0000FF"/>
                <w:lang w:val="en-US"/>
              </w:rPr>
              <w:t xml:space="preserve"> FANDOM</w:t>
            </w:r>
            <w:r w:rsidR="004C0E48" w:rsidRPr="00C31361">
              <w:rPr>
                <w:rFonts w:ascii="Comic Sans MS" w:hAnsi="Comic Sans MS"/>
                <w:b/>
                <w:color w:val="0000FF"/>
                <w:lang w:val="en-US"/>
              </w:rPr>
              <w:t>!</w:t>
            </w:r>
            <w:r w:rsidR="004C0E48" w:rsidRPr="00C31361">
              <w:rPr>
                <w:rFonts w:ascii="Harrington" w:hAnsi="Harrington"/>
                <w:b/>
                <w:color w:val="0000FF"/>
                <w:lang w:val="en-US"/>
              </w:rPr>
              <w:t xml:space="preserve"> </w:t>
            </w:r>
          </w:p>
          <w:p w:rsidR="00E91D42" w:rsidRDefault="005F4973" w:rsidP="00083A55">
            <w:pPr>
              <w:rPr>
                <w:sz w:val="20"/>
                <w:szCs w:val="20"/>
              </w:rPr>
            </w:pPr>
            <w:r w:rsidRPr="00E91D42">
              <w:rPr>
                <w:sz w:val="20"/>
                <w:szCs w:val="20"/>
              </w:rPr>
              <w:t>Мистический инопланетянин-гуманоид, называющий себя Доктор</w:t>
            </w:r>
            <w:r w:rsidR="00E91D42" w:rsidRPr="00E91D42">
              <w:rPr>
                <w:sz w:val="20"/>
                <w:szCs w:val="20"/>
              </w:rPr>
              <w:t xml:space="preserve"> путешествует через время и пространство в космическом корабле, который выглядит как полицейская будка. Он чрезвычайно эксцентричен и попутно борется против космических злодеев</w:t>
            </w:r>
            <w:r w:rsidR="00E91D42">
              <w:rPr>
                <w:sz w:val="20"/>
                <w:szCs w:val="20"/>
              </w:rPr>
              <w:t>.</w:t>
            </w:r>
            <w:r w:rsidR="00E91D42" w:rsidRPr="00E91D42">
              <w:rPr>
                <w:sz w:val="20"/>
                <w:szCs w:val="20"/>
              </w:rPr>
              <w:t xml:space="preserve"> Ему помогают его невероятные знания из области технологии и науки.</w:t>
            </w:r>
          </w:p>
          <w:p w:rsidR="00C31361" w:rsidRPr="00E91D42" w:rsidRDefault="00E91D42" w:rsidP="00C141C2">
            <w:pPr>
              <w:spacing w:after="0"/>
              <w:rPr>
                <w:sz w:val="20"/>
                <w:szCs w:val="20"/>
              </w:rPr>
            </w:pPr>
            <w:r w:rsidRPr="00E91D42">
              <w:rPr>
                <w:sz w:val="20"/>
                <w:szCs w:val="20"/>
              </w:rPr>
              <w:t xml:space="preserve">Но достаточно ли у него знаний о языке, истории и культуре нашей цивилизации? Помогите ему и придумайте свой </w:t>
            </w:r>
            <w:proofErr w:type="spellStart"/>
            <w:r w:rsidRPr="00E91D42">
              <w:rPr>
                <w:sz w:val="20"/>
                <w:szCs w:val="20"/>
              </w:rPr>
              <w:t>фанфик</w:t>
            </w:r>
            <w:proofErr w:type="spellEnd"/>
            <w:r w:rsidRPr="00E91D42">
              <w:rPr>
                <w:sz w:val="20"/>
                <w:szCs w:val="20"/>
              </w:rPr>
              <w:t>, где вы бы вместе с Доктором спасли мир от неминуемой катастрофы!</w:t>
            </w:r>
            <w:r w:rsidR="00B9438C" w:rsidRPr="00E91D42">
              <w:rPr>
                <w:sz w:val="20"/>
                <w:szCs w:val="20"/>
              </w:rPr>
              <w:t xml:space="preserve"> </w:t>
            </w:r>
          </w:p>
        </w:tc>
      </w:tr>
      <w:tr w:rsidR="008A5E91" w:rsidRPr="008A5E91" w:rsidTr="008A5E91">
        <w:trPr>
          <w:jc w:val="center"/>
        </w:trPr>
        <w:tc>
          <w:tcPr>
            <w:tcW w:w="10360" w:type="dxa"/>
            <w:tcBorders>
              <w:bottom w:val="doubleWave" w:sz="6" w:space="0" w:color="00FFFF"/>
            </w:tcBorders>
            <w:shd w:val="clear" w:color="auto" w:fill="A8D08D" w:themeFill="accent6" w:themeFillTint="99"/>
          </w:tcPr>
          <w:p w:rsidR="008A5E91" w:rsidRPr="00C141C2" w:rsidRDefault="00C141C2" w:rsidP="00FA40DA">
            <w:pPr>
              <w:spacing w:after="0"/>
              <w:rPr>
                <w:rFonts w:ascii="Comic Sans MS" w:hAnsi="Comic Sans MS"/>
                <w:b/>
                <w:noProof/>
                <w:color w:val="0000FF"/>
                <w:u w:val="single"/>
                <w:lang w:val="en-US" w:eastAsia="ru-RU"/>
              </w:rPr>
            </w:pPr>
            <w:r w:rsidRPr="00C141C2">
              <w:rPr>
                <w:rFonts w:ascii="Comic Sans MS" w:hAnsi="Comic Sans MS"/>
                <w:b/>
                <w:noProof/>
                <w:color w:val="0000FF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394F474E" wp14:editId="316F530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433705</wp:posOffset>
                  </wp:positionV>
                  <wp:extent cx="2164080" cy="1112520"/>
                  <wp:effectExtent l="0" t="0" r="7620" b="0"/>
                  <wp:wrapSquare wrapText="bothSides"/>
                  <wp:docPr id="8" name="Рисунок 8" descr="C:\d\метод работа\детский клуб\весна 2016\звездные вой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\метод работа\детский клуб\весна 2016\звездные вой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E91" w:rsidRPr="00C141C2">
              <w:rPr>
                <w:rFonts w:ascii="Comic Sans MS" w:hAnsi="Comic Sans MS"/>
                <w:b/>
                <w:noProof/>
                <w:color w:val="0000FF"/>
                <w:u w:val="single"/>
                <w:lang w:val="en-US" w:eastAsia="ru-RU"/>
              </w:rPr>
              <w:t xml:space="preserve">14 </w:t>
            </w:r>
            <w:r w:rsidR="008A5E91" w:rsidRPr="008A5E91">
              <w:rPr>
                <w:rFonts w:ascii="Comic Sans MS" w:hAnsi="Comic Sans MS"/>
                <w:b/>
                <w:noProof/>
                <w:color w:val="0000FF"/>
                <w:u w:val="single"/>
                <w:lang w:eastAsia="ru-RU"/>
              </w:rPr>
              <w:t>мая</w:t>
            </w:r>
            <w:r w:rsidR="008A5E91" w:rsidRPr="00C141C2">
              <w:rPr>
                <w:rFonts w:ascii="Comic Sans MS" w:hAnsi="Comic Sans MS"/>
                <w:b/>
                <w:noProof/>
                <w:color w:val="0000FF"/>
                <w:u w:val="single"/>
                <w:lang w:val="en-US" w:eastAsia="ru-RU"/>
              </w:rPr>
              <w:t xml:space="preserve"> 2016 </w:t>
            </w:r>
            <w:r w:rsidR="008A5E91" w:rsidRPr="008A5E91">
              <w:rPr>
                <w:rFonts w:ascii="Comic Sans MS" w:hAnsi="Comic Sans MS"/>
                <w:b/>
                <w:noProof/>
                <w:color w:val="0000FF"/>
                <w:u w:val="single"/>
                <w:lang w:eastAsia="ru-RU"/>
              </w:rPr>
              <w:t>г</w:t>
            </w:r>
            <w:r w:rsidR="008A5E91" w:rsidRPr="00C141C2">
              <w:rPr>
                <w:rFonts w:ascii="Comic Sans MS" w:hAnsi="Comic Sans MS"/>
                <w:b/>
                <w:noProof/>
                <w:color w:val="0000FF"/>
                <w:u w:val="single"/>
                <w:lang w:val="en-US" w:eastAsia="ru-RU"/>
              </w:rPr>
              <w:t>. 16.00-17.30</w:t>
            </w:r>
          </w:p>
          <w:p w:rsidR="008A5E91" w:rsidRDefault="008A5E91" w:rsidP="00FA40DA">
            <w:pPr>
              <w:spacing w:after="0"/>
              <w:rPr>
                <w:rFonts w:ascii="Comic Sans MS" w:hAnsi="Comic Sans MS"/>
                <w:b/>
                <w:noProof/>
                <w:color w:val="0000FF"/>
                <w:lang w:val="en-US" w:eastAsia="ru-RU"/>
              </w:rPr>
            </w:pPr>
            <w:r>
              <w:rPr>
                <w:rFonts w:ascii="Comic Sans MS" w:hAnsi="Comic Sans MS"/>
                <w:b/>
                <w:noProof/>
                <w:color w:val="0000FF"/>
                <w:lang w:val="en-US" w:eastAsia="ru-RU"/>
              </w:rPr>
              <w:t>Welcome to “Star Wars” FANDOM!</w:t>
            </w:r>
          </w:p>
          <w:p w:rsidR="008A5E91" w:rsidRDefault="008A5E91" w:rsidP="00FA40DA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Через 30 лет после гибели Дарта Вейдера галакт</w:t>
            </w:r>
            <w:r w:rsidR="00C141C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ика по-прежнему в опасности! Л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ишь джедаи могут остановить верховного лидера Сноука и его помощника Кайло Рена</w:t>
            </w:r>
            <w:r w:rsidR="00C141C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. Но в галактике в живых остается только один джедай…</w:t>
            </w:r>
          </w:p>
          <w:p w:rsidR="00C141C2" w:rsidRDefault="00C141C2" w:rsidP="00FA40DA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Помоги ему и его друзьям по Империи – Хану Соло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, Чубакке и Лее.</w:t>
            </w:r>
          </w:p>
          <w:p w:rsidR="008A5E91" w:rsidRPr="008A5E91" w:rsidRDefault="00C141C2" w:rsidP="00C141C2">
            <w:pPr>
              <w:spacing w:after="0"/>
              <w:rPr>
                <w:rFonts w:ascii="Comic Sans MS" w:hAnsi="Comic Sans MS"/>
                <w:b/>
                <w:noProof/>
                <w:color w:val="0000FF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Выполни задания на английском и придумай свой фанфик с героями эпопеи!</w:t>
            </w:r>
          </w:p>
        </w:tc>
      </w:tr>
    </w:tbl>
    <w:p w:rsidR="004C0E48" w:rsidRPr="009E198F" w:rsidRDefault="004C0E48" w:rsidP="00FA40DA">
      <w:pPr>
        <w:spacing w:after="0"/>
        <w:rPr>
          <w:rFonts w:cs="Arial"/>
          <w:b/>
          <w:sz w:val="20"/>
          <w:szCs w:val="20"/>
        </w:rPr>
      </w:pPr>
      <w:r w:rsidRPr="009E198F">
        <w:rPr>
          <w:rFonts w:cs="Arial"/>
          <w:sz w:val="20"/>
          <w:szCs w:val="20"/>
        </w:rPr>
        <w:t xml:space="preserve">Стоимость </w:t>
      </w:r>
      <w:r w:rsidR="00C31361">
        <w:rPr>
          <w:rFonts w:cs="Arial"/>
          <w:sz w:val="20"/>
          <w:szCs w:val="20"/>
        </w:rPr>
        <w:t>3</w:t>
      </w:r>
      <w:r w:rsidRPr="009E198F">
        <w:rPr>
          <w:rFonts w:cs="Arial"/>
          <w:sz w:val="20"/>
          <w:szCs w:val="20"/>
        </w:rPr>
        <w:t xml:space="preserve">-месячного абонемента – </w:t>
      </w:r>
      <w:r>
        <w:rPr>
          <w:rFonts w:cs="Arial"/>
          <w:sz w:val="20"/>
          <w:szCs w:val="20"/>
        </w:rPr>
        <w:t>1</w:t>
      </w:r>
      <w:r w:rsidR="00C31361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00</w:t>
      </w:r>
      <w:r w:rsidRPr="009E198F">
        <w:rPr>
          <w:rFonts w:cs="Arial"/>
          <w:sz w:val="20"/>
          <w:szCs w:val="20"/>
        </w:rPr>
        <w:t xml:space="preserve"> руб</w:t>
      </w:r>
      <w:r>
        <w:rPr>
          <w:rFonts w:cs="Arial"/>
          <w:sz w:val="20"/>
          <w:szCs w:val="20"/>
        </w:rPr>
        <w:t>.</w:t>
      </w:r>
    </w:p>
    <w:p w:rsidR="004C0E48" w:rsidRDefault="004C0E48" w:rsidP="00FA40DA">
      <w:pPr>
        <w:spacing w:after="0"/>
        <w:rPr>
          <w:rFonts w:ascii="Arial" w:hAnsi="Arial" w:cs="Arial"/>
        </w:rPr>
      </w:pPr>
      <w:r>
        <w:rPr>
          <w:rFonts w:cs="Arial"/>
          <w:b/>
        </w:rPr>
        <w:t>Для слушателей «</w:t>
      </w:r>
      <w:r>
        <w:rPr>
          <w:rFonts w:cs="Arial"/>
          <w:b/>
          <w:lang w:val="en-US"/>
        </w:rPr>
        <w:t>Littera</w:t>
      </w:r>
      <w:r>
        <w:rPr>
          <w:rFonts w:cs="Arial"/>
          <w:b/>
        </w:rPr>
        <w:t>»</w:t>
      </w:r>
      <w:r w:rsidRPr="006F7429">
        <w:rPr>
          <w:rFonts w:cs="Arial"/>
          <w:b/>
        </w:rPr>
        <w:t xml:space="preserve"> </w:t>
      </w:r>
      <w:r>
        <w:rPr>
          <w:rFonts w:cs="Arial"/>
          <w:b/>
        </w:rPr>
        <w:t xml:space="preserve">посещение </w:t>
      </w:r>
      <w:r w:rsidR="00C31361">
        <w:rPr>
          <w:rFonts w:cs="Arial"/>
          <w:b/>
        </w:rPr>
        <w:t>бесплатно</w:t>
      </w:r>
      <w:r w:rsidRPr="006F7429">
        <w:rPr>
          <w:rFonts w:cs="Arial"/>
          <w:b/>
        </w:rPr>
        <w:t>!</w:t>
      </w:r>
      <w:r w:rsidRPr="009E198F">
        <w:rPr>
          <w:rFonts w:ascii="Arial" w:hAnsi="Arial" w:cs="Arial"/>
        </w:rPr>
        <w:t xml:space="preserve"> </w:t>
      </w:r>
    </w:p>
    <w:p w:rsidR="004C0E48" w:rsidRPr="002123AE" w:rsidRDefault="004C0E48" w:rsidP="00FA40DA">
      <w:pPr>
        <w:spacing w:after="0"/>
        <w:rPr>
          <w:rFonts w:ascii="Arial" w:hAnsi="Arial" w:cs="Arial"/>
        </w:rPr>
      </w:pPr>
      <w:r w:rsidRPr="009E198F">
        <w:rPr>
          <w:rFonts w:ascii="Arial" w:hAnsi="Arial" w:cs="Arial"/>
        </w:rPr>
        <w:t>ПГ</w:t>
      </w:r>
      <w:r>
        <w:rPr>
          <w:rFonts w:ascii="Arial" w:hAnsi="Arial" w:cs="Arial"/>
        </w:rPr>
        <w:t>НИ</w:t>
      </w:r>
      <w:r w:rsidRPr="009E198F">
        <w:rPr>
          <w:rFonts w:ascii="Arial" w:hAnsi="Arial" w:cs="Arial"/>
        </w:rPr>
        <w:t xml:space="preserve">У корпус №3, </w:t>
      </w:r>
      <w:proofErr w:type="spellStart"/>
      <w:r w:rsidRPr="009E198F">
        <w:rPr>
          <w:rFonts w:ascii="Arial" w:hAnsi="Arial" w:cs="Arial"/>
        </w:rPr>
        <w:t>ул.Генкеля</w:t>
      </w:r>
      <w:proofErr w:type="spellEnd"/>
      <w:r w:rsidRPr="009E198F">
        <w:rPr>
          <w:rFonts w:ascii="Arial" w:hAnsi="Arial" w:cs="Arial"/>
        </w:rPr>
        <w:t xml:space="preserve"> 5а, каб.6</w:t>
      </w:r>
      <w:r>
        <w:rPr>
          <w:rFonts w:ascii="Arial" w:hAnsi="Arial" w:cs="Arial"/>
        </w:rPr>
        <w:t>08</w:t>
      </w:r>
      <w:r w:rsidRPr="009E198F">
        <w:rPr>
          <w:rFonts w:ascii="Arial" w:hAnsi="Arial" w:cs="Arial"/>
        </w:rPr>
        <w:t xml:space="preserve">, тел. </w:t>
      </w:r>
      <w:r w:rsidRPr="009E198F">
        <w:rPr>
          <w:rFonts w:ascii="Arial" w:hAnsi="Arial" w:cs="Arial"/>
          <w:b/>
        </w:rPr>
        <w:t>2-396-777, 2-376-</w:t>
      </w:r>
      <w:proofErr w:type="gramStart"/>
      <w:r w:rsidRPr="009E198F">
        <w:rPr>
          <w:rFonts w:ascii="Arial" w:hAnsi="Arial" w:cs="Arial"/>
          <w:b/>
        </w:rPr>
        <w:t xml:space="preserve">335  </w:t>
      </w:r>
      <w:hyperlink r:id="rId8" w:history="1"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@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ru</w:t>
        </w:r>
        <w:proofErr w:type="gramEnd"/>
      </w:hyperlink>
      <w:r w:rsidRPr="009E198F">
        <w:rPr>
          <w:rFonts w:ascii="Arial" w:hAnsi="Arial" w:cs="Arial"/>
          <w:b/>
        </w:rPr>
        <w:t xml:space="preserve">,       </w:t>
      </w:r>
      <w:hyperlink r:id="rId9" w:history="1">
        <w:r w:rsidRPr="009E198F">
          <w:rPr>
            <w:rStyle w:val="a5"/>
            <w:rFonts w:ascii="Arial" w:hAnsi="Arial" w:cs="Arial"/>
            <w:b/>
            <w:lang w:val="en-US"/>
          </w:rPr>
          <w:t>www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proofErr w:type="spellStart"/>
        <w:r w:rsidRPr="009E198F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  <w:r w:rsidRPr="009E198F">
        <w:rPr>
          <w:rFonts w:ascii="Arial" w:hAnsi="Arial" w:cs="Arial"/>
          <w:b/>
        </w:rPr>
        <w:t xml:space="preserve"> </w:t>
      </w:r>
    </w:p>
    <w:sectPr w:rsidR="004C0E48" w:rsidRPr="002123AE" w:rsidSect="00215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77"/>
    <w:rsid w:val="00083A55"/>
    <w:rsid w:val="000F6A3B"/>
    <w:rsid w:val="00192E69"/>
    <w:rsid w:val="00215E71"/>
    <w:rsid w:val="00400921"/>
    <w:rsid w:val="00455DCF"/>
    <w:rsid w:val="00491996"/>
    <w:rsid w:val="004A5129"/>
    <w:rsid w:val="004C0E48"/>
    <w:rsid w:val="004F4A77"/>
    <w:rsid w:val="005F4973"/>
    <w:rsid w:val="006B5C6F"/>
    <w:rsid w:val="00796CED"/>
    <w:rsid w:val="008A5E91"/>
    <w:rsid w:val="00986BF6"/>
    <w:rsid w:val="00A21621"/>
    <w:rsid w:val="00A616F8"/>
    <w:rsid w:val="00B74BE7"/>
    <w:rsid w:val="00B9438C"/>
    <w:rsid w:val="00BA2FAE"/>
    <w:rsid w:val="00C141C2"/>
    <w:rsid w:val="00C22BE8"/>
    <w:rsid w:val="00C31361"/>
    <w:rsid w:val="00C43567"/>
    <w:rsid w:val="00C81711"/>
    <w:rsid w:val="00E91D42"/>
    <w:rsid w:val="00F445AD"/>
    <w:rsid w:val="00F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B4AD-8A9A-4683-AF63-56153D56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4C0E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tera@psu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ittera.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Рино-19</cp:lastModifiedBy>
  <cp:revision>2</cp:revision>
  <cp:lastPrinted>2015-01-19T08:13:00Z</cp:lastPrinted>
  <dcterms:created xsi:type="dcterms:W3CDTF">2016-01-13T13:28:00Z</dcterms:created>
  <dcterms:modified xsi:type="dcterms:W3CDTF">2016-01-13T13:28:00Z</dcterms:modified>
</cp:coreProperties>
</file>